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E5" w:rsidRDefault="004709E5" w:rsidP="004709E5">
      <w:pPr>
        <w:spacing w:line="360" w:lineRule="auto"/>
        <w:jc w:val="center"/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דף עבודה 2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יהושע פרק י</w:t>
      </w:r>
      <w:bookmarkStart w:id="0" w:name="_GoBack"/>
      <w:bookmarkEnd w:id="0"/>
    </w:p>
    <w:p w:rsidR="004709E5" w:rsidRPr="00C0572B" w:rsidRDefault="004709E5" w:rsidP="004709E5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AA104C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יהושע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מ</w:t>
      </w: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נהל תהליך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קבל</w:t>
      </w: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ת</w:t>
      </w:r>
      <w:r w:rsidRPr="00C0572B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החלטות בעד או נגד עזרה לגבעונים</w:t>
      </w:r>
    </w:p>
    <w:p w:rsidR="004709E5" w:rsidRPr="00106393" w:rsidRDefault="004709E5" w:rsidP="004709E5">
      <w:pPr>
        <w:spacing w:line="360" w:lineRule="auto"/>
        <w:ind w:left="720"/>
        <w:jc w:val="both"/>
        <w:rPr>
          <w:rFonts w:ascii="David" w:hAnsi="David" w:cs="David"/>
          <w:b/>
          <w:bCs/>
          <w:color w:val="000000" w:themeColor="text1"/>
          <w:sz w:val="24"/>
          <w:szCs w:val="24"/>
        </w:rPr>
      </w:pPr>
      <w:r w:rsidRPr="00106393">
        <w:rPr>
          <w:rFonts w:ascii="David" w:hAnsi="David" w:cs="David"/>
          <w:color w:val="000000" w:themeColor="text1"/>
          <w:sz w:val="24"/>
          <w:szCs w:val="24"/>
          <w:rtl/>
        </w:rPr>
        <w:t>ו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 וַיִּשְׁלְחוּ א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ַנְשֵׁי גִבְעוֹן אֶל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יְהוֹשֻׁעַ אֶל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הַמַּחֲנֶה </w:t>
      </w:r>
      <w:proofErr w:type="spellStart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הַגִּלְגָּלָה</w:t>
      </w:r>
      <w:proofErr w:type="spellEnd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לֵאמֹר</w:t>
      </w:r>
      <w:proofErr w:type="spellEnd"/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: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'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אַל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תֶּרֶף</w:t>
      </w:r>
      <w:proofErr w:type="spellEnd"/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יָדֶיךָ מֵעֲבָדֶיךָ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,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עֲלֵה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אֵלֵינוּ מְהֵרָה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ו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ְהוֹשִׁיעָה לָּנוּ וְעָזְרֵנוּ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,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כִּי נִקְבְּצוּ אֵלֵינוּ כָּל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מַלְכֵי </w:t>
      </w:r>
      <w:proofErr w:type="spellStart"/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הָאֱמֹרִי</w:t>
      </w:r>
      <w:proofErr w:type="spellEnd"/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יֹשְׁבֵי הָהָר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'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</w:rPr>
        <w:t>.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color w:val="000000" w:themeColor="text1"/>
          <w:sz w:val="24"/>
          <w:szCs w:val="24"/>
          <w:rtl/>
        </w:rPr>
        <w:t>ז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 וַיַּעַל יְהוֹשֻׁעַ מִן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הַג</w:t>
      </w: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ִּלְגָּל, הוּא וְכָל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A104C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עַם הַמִּלְחָמָה עִמּוֹ וְכֹל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גִּבּוֹרֵי</w:t>
      </w:r>
      <w:proofErr w:type="spellEnd"/>
      <w:r w:rsidRPr="00106393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הֶחָיִל</w:t>
      </w:r>
      <w:r w:rsidRPr="00106393">
        <w:rPr>
          <w:rFonts w:ascii="David" w:hAnsi="David" w:cs="David"/>
          <w:b/>
          <w:bCs/>
          <w:color w:val="000000" w:themeColor="text1"/>
          <w:sz w:val="24"/>
          <w:szCs w:val="24"/>
        </w:rPr>
        <w:t>.</w:t>
      </w:r>
    </w:p>
    <w:p w:rsidR="004709E5" w:rsidRPr="00C0572B" w:rsidRDefault="004709E5" w:rsidP="004709E5">
      <w:pPr>
        <w:spacing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בפסוק ו אנו קוראים כי הגבעונים מבקשים מיהושע לעזור להם מפני האיום של מלכי הדרום המבקשים להילחם ב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ה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ם. מיד לאחר מכן בפסוק ז אנו קוראים על תגובתו של יהושע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: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"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וַיַּעַל יְהוֹשֻׁעַ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".</w:t>
      </w:r>
    </w:p>
    <w:p w:rsidR="004709E5" w:rsidRPr="00C0572B" w:rsidRDefault="004709E5" w:rsidP="004709E5">
      <w:pPr>
        <w:spacing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מה עבר בראשו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 xml:space="preserve"> של יהושע מרגע הבקשה ועד ההחלטה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? אין אנו יודעים זאת לפי המסופר בפרק. בוודאי 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עברו בראשו של יהושע מחשבות רבות: האם לצאת לעזרה? מדוע כן? מדוע לא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?</w:t>
      </w:r>
    </w:p>
    <w:p w:rsidR="004709E5" w:rsidRPr="00C0572B" w:rsidRDefault="004709E5" w:rsidP="004709E5">
      <w:pPr>
        <w:spacing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היכנסו לנעליו של יהושע* –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מנהיג ישראל 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שכרת ברית עם הגבעונים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,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ו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כתבו בטבלה שיקולים בעד ושיקולים נגד עזרה לגבעונים. 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 xml:space="preserve">לסיום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כתבו מה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ההחלטה שק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י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בלתם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ו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נמקו את דבריכם.</w:t>
      </w:r>
    </w:p>
    <w:p w:rsidR="004709E5" w:rsidRPr="00C0572B" w:rsidRDefault="004709E5" w:rsidP="004709E5">
      <w:pPr>
        <w:spacing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/>
          <w:color w:val="000000" w:themeColor="text1"/>
          <w:sz w:val="24"/>
          <w:szCs w:val="24"/>
          <w:rtl/>
        </w:rPr>
        <w:t>רגע חושבים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... - </w:t>
      </w:r>
      <w:r>
        <w:rPr>
          <w:rFonts w:asciiTheme="minorBidi" w:hAnsiTheme="minorBidi"/>
          <w:color w:val="000000" w:themeColor="text1"/>
          <w:sz w:val="24"/>
          <w:szCs w:val="24"/>
          <w:rtl/>
        </w:rPr>
        <w:t>יהושע מנהל תהליך</w:t>
      </w: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קבלת החלטות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0572B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שיקולים בעד עזרה לגבעונים</w:t>
            </w: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0572B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שיקולים נגד עזרה לגבעונים</w:t>
            </w:r>
          </w:p>
        </w:tc>
      </w:tr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709E5" w:rsidRPr="00C0572B" w:rsidTr="00F73ED0"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4709E5" w:rsidRPr="00C0572B" w:rsidRDefault="004709E5" w:rsidP="00F73ED0">
            <w:pPr>
              <w:spacing w:line="360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709E5" w:rsidRDefault="004709E5" w:rsidP="004709E5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רשמו במחברת:</w:t>
      </w:r>
    </w:p>
    <w:p w:rsidR="004709E5" w:rsidRDefault="004709E5" w:rsidP="004709E5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מה ההחלטה שלכם?</w:t>
      </w:r>
    </w:p>
    <w:p w:rsidR="004709E5" w:rsidRPr="00C0572B" w:rsidRDefault="004709E5" w:rsidP="004709E5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מה הנימוקים להחלטה?</w:t>
      </w:r>
    </w:p>
    <w:p w:rsidR="004709E5" w:rsidRPr="00C0572B" w:rsidRDefault="004709E5" w:rsidP="004709E5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</w:p>
    <w:p w:rsidR="004709E5" w:rsidRPr="00C0572B" w:rsidRDefault="004709E5" w:rsidP="004709E5">
      <w:p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C0572B">
        <w:rPr>
          <w:rFonts w:asciiTheme="minorBidi" w:hAnsiTheme="minorBidi"/>
          <w:color w:val="000000" w:themeColor="text1"/>
          <w:sz w:val="24"/>
          <w:szCs w:val="24"/>
          <w:rtl/>
        </w:rPr>
        <w:t>*פירוש הביטוי "להיכנס לנעליו של האחר" הוא לנסות להבין על מה חשב, מדוע עשה את המעשה ואילו אפשרויות עמדו בפניו.</w:t>
      </w:r>
    </w:p>
    <w:p w:rsidR="00506176" w:rsidRDefault="004709E5" w:rsidP="004709E5"/>
    <w:sectPr w:rsidR="00506176" w:rsidSect="00F261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5"/>
    <w:rsid w:val="004709E5"/>
    <w:rsid w:val="006C7B3A"/>
    <w:rsid w:val="00F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9409"/>
  <w15:chartTrackingRefBased/>
  <w15:docId w15:val="{BAC77AB9-1539-472C-8788-3C9C29BD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E5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Hasson</dc:creator>
  <cp:keywords/>
  <dc:description/>
  <cp:lastModifiedBy>Mor Hasson</cp:lastModifiedBy>
  <cp:revision>1</cp:revision>
  <dcterms:created xsi:type="dcterms:W3CDTF">2018-06-10T10:39:00Z</dcterms:created>
  <dcterms:modified xsi:type="dcterms:W3CDTF">2018-06-10T10:40:00Z</dcterms:modified>
</cp:coreProperties>
</file>