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DC207" w14:textId="77777777" w:rsidR="000A5A15" w:rsidRPr="00004C17" w:rsidRDefault="000A5A15" w:rsidP="000A5A15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004C17">
        <w:rPr>
          <w:rFonts w:asciiTheme="minorBidi" w:hAnsiTheme="minorBidi"/>
          <w:b/>
          <w:bCs/>
          <w:sz w:val="24"/>
          <w:szCs w:val="24"/>
          <w:rtl/>
        </w:rPr>
        <w:t>דף עבודה: התוכחה בבוכים ומות יהושע</w:t>
      </w:r>
    </w:p>
    <w:p w14:paraId="3AC98938" w14:textId="77777777" w:rsidR="000A5A15" w:rsidRPr="00004C17" w:rsidRDefault="000A5A15" w:rsidP="000A5A15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004C17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A49E1" wp14:editId="0A50E3A1">
                <wp:simplePos x="0" y="0"/>
                <wp:positionH relativeFrom="column">
                  <wp:posOffset>57785</wp:posOffset>
                </wp:positionH>
                <wp:positionV relativeFrom="paragraph">
                  <wp:posOffset>194945</wp:posOffset>
                </wp:positionV>
                <wp:extent cx="5305425" cy="2046605"/>
                <wp:effectExtent l="0" t="0" r="28575" b="10795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20466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F3DE2" id="מלבן 2" o:spid="_x0000_s1026" style="position:absolute;left:0;text-align:left;margin-left:4.55pt;margin-top:15.35pt;width:417.75pt;height:16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C1YhAIAAEQFAAAOAAAAZHJzL2Uyb0RvYy54bWysVMFu2zAMvQ/YPwi6r3a8pNuCOkXQosOA&#10;oi3WDj2rslQbkEWNUuJkf7H70H1WfmeU7LhFW+wwLAdFEslH8vlRR8eb1rC1Qt+ALfnkIOdMWQlV&#10;Y+9L/u3m7N1HznwQthIGrCr5Vnl+vHj75qhzc1VADaZSyAjE+nnnSl6H4OZZ5mWtWuEPwClLRg3Y&#10;ikBHvM8qFB2htyYr8vww6wArhyCV93R72hv5IuFrrWS41NqrwEzJqbaQVkzrXVyzxZGY36NwdSOH&#10;MsQ/VNGKxlLSEepUBMFW2LyAahuJ4EGHAwltBlo3UqUeqJtJ/qyb61o4lXohcrwbafL/D1ZerK+Q&#10;NVXJC86saOkT7R52v3Y/d79ZEdnpnJ+T07W7wuHkaRtb3Whs4z81wTaJ0e3IqNoEJuly9j6fTYsZ&#10;Z5JsRT49PMxnETV7DHfow2cFLYubkiN9ssSkWJ/70LvuXWI2C2eNMfE+VtbXknZha1R0MPar0tQR&#10;ZS8SUNKSOjHI1oJUIKRUNkx6Uy0q1V/PcvoNpY0RqdAEGJE1JR6xB4Co05fYfdmDfwxVSYpjcP63&#10;wvrgMSJlBhvG4LaxgK8BGOpqyNz770nqqYks3UG1pe+N0A+Cd/KsIdrPhQ9XAkn5NCM0zeGSFm2g&#10;KzkMO85qwB+v3Ud/EiRZOetokkruv68EKs7MF0tS/TSZTuPopcN09qGgAz613D212FV7AvSZJvRu&#10;OJm20T+Y/VYjtLc09MuYlUzCSspdchlwfzgJ/YTTsyHVcpncaNycCOf22skIHlmNsrrZ3Ap0g/YC&#10;yfYC9lMn5s8k2PvGSAvLVQDdJH0+8jrwTaOahDM8K/EteHpOXo+P3+IPAAAA//8DAFBLAwQUAAYA&#10;CAAAACEAHtzM4OEAAAAIAQAADwAAAGRycy9kb3ducmV2LnhtbEyPQUvDQBCF74L/YRnBm93EtrHG&#10;bEoqCKIgNC1Fb9vsNAlmZ2N228Z/73jS45v3eO+bbDnaTpxw8K0jBfEkAoFUOdNSrWC7ebpZgPBB&#10;k9GdI1TwjR6W+eVFplPjzrTGUxlqwSXkU62gCaFPpfRVg1b7ieuR2Du4werAcqilGfSZy20nb6Mo&#10;kVa3xAuN7vGxweqzPFoFu/X8gKtVspVvH8VXEZfP4+vLu1LXV2PxACLgGP7C8IvP6JAz094dyXjR&#10;KbiPOahgGt2BYHsxmyUg9nyYTyOQeSb/P5D/AAAA//8DAFBLAQItABQABgAIAAAAIQC2gziS/gAA&#10;AOEBAAATAAAAAAAAAAAAAAAAAAAAAABbQ29udGVudF9UeXBlc10ueG1sUEsBAi0AFAAGAAgAAAAh&#10;ADj9If/WAAAAlAEAAAsAAAAAAAAAAAAAAAAALwEAAF9yZWxzLy5yZWxzUEsBAi0AFAAGAAgAAAAh&#10;ADngLViEAgAARAUAAA4AAAAAAAAAAAAAAAAALgIAAGRycy9lMm9Eb2MueG1sUEsBAi0AFAAGAAgA&#10;AAAhAB7czODhAAAACAEAAA8AAAAAAAAAAAAAAAAA3gQAAGRycy9kb3ducmV2LnhtbFBLBQYAAAAA&#10;BAAEAPMAAADsBQAAAAA=&#10;" filled="f" strokecolor="#1f3763 [1604]" strokeweight="1pt"/>
            </w:pict>
          </mc:Fallback>
        </mc:AlternateContent>
      </w:r>
    </w:p>
    <w:p w14:paraId="60A1FACA" w14:textId="77777777" w:rsidR="000A5A15" w:rsidRPr="00004C17" w:rsidRDefault="000A5A15" w:rsidP="000A5A15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כתב</w:t>
      </w:r>
      <w:r w:rsidRPr="00004C17">
        <w:rPr>
          <w:rFonts w:asciiTheme="minorBidi" w:hAnsiTheme="minorBidi"/>
          <w:b/>
          <w:bCs/>
          <w:sz w:val="24"/>
          <w:szCs w:val="24"/>
          <w:rtl/>
        </w:rPr>
        <w:t>ו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ליד כל משפט</w:t>
      </w:r>
      <w:r w:rsidRPr="00004C17">
        <w:rPr>
          <w:rFonts w:asciiTheme="minorBidi" w:hAnsiTheme="minorBidi"/>
          <w:b/>
          <w:bCs/>
          <w:sz w:val="24"/>
          <w:szCs w:val="24"/>
          <w:rtl/>
        </w:rPr>
        <w:t xml:space="preserve"> "נכון</w:t>
      </w:r>
      <w:r>
        <w:rPr>
          <w:rFonts w:asciiTheme="minorBidi" w:hAnsiTheme="minorBidi" w:hint="cs"/>
          <w:b/>
          <w:bCs/>
          <w:sz w:val="24"/>
          <w:szCs w:val="24"/>
          <w:rtl/>
        </w:rPr>
        <w:t>"</w:t>
      </w:r>
      <w:r w:rsidRPr="00004C17">
        <w:rPr>
          <w:rFonts w:asciiTheme="minorBidi" w:hAnsiTheme="minorBidi"/>
          <w:b/>
          <w:bCs/>
          <w:sz w:val="24"/>
          <w:szCs w:val="24"/>
          <w:rtl/>
        </w:rPr>
        <w:t xml:space="preserve"> / </w:t>
      </w:r>
      <w:r>
        <w:rPr>
          <w:rFonts w:asciiTheme="minorBidi" w:hAnsiTheme="minorBidi" w:hint="cs"/>
          <w:b/>
          <w:bCs/>
          <w:sz w:val="24"/>
          <w:szCs w:val="24"/>
          <w:rtl/>
        </w:rPr>
        <w:t>"</w:t>
      </w:r>
      <w:r w:rsidRPr="00004C17">
        <w:rPr>
          <w:rFonts w:asciiTheme="minorBidi" w:hAnsiTheme="minorBidi"/>
          <w:b/>
          <w:bCs/>
          <w:sz w:val="24"/>
          <w:szCs w:val="24"/>
          <w:rtl/>
        </w:rPr>
        <w:t>לא נכון" בהתאם למה שמסופר בפרק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411F023B" w14:textId="77777777" w:rsidR="000A5A15" w:rsidRPr="00004C17" w:rsidRDefault="000A5A15" w:rsidP="000A5A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004C17">
        <w:rPr>
          <w:rFonts w:asciiTheme="minorBidi" w:hAnsiTheme="minorBidi"/>
          <w:sz w:val="24"/>
          <w:szCs w:val="24"/>
          <w:rtl/>
        </w:rPr>
        <w:t>המלאך שנשלח לבוכים נזף בבני ישראל על שהפרו את ההתחייבות לאלוהים</w:t>
      </w:r>
      <w:r>
        <w:rPr>
          <w:rFonts w:asciiTheme="minorBidi" w:hAnsiTheme="minorBidi" w:hint="cs"/>
          <w:sz w:val="24"/>
          <w:szCs w:val="24"/>
          <w:rtl/>
        </w:rPr>
        <w:t>.</w:t>
      </w:r>
      <w:r w:rsidRPr="00004C17">
        <w:rPr>
          <w:rFonts w:asciiTheme="minorBidi" w:hAnsiTheme="minorBidi"/>
          <w:sz w:val="24"/>
          <w:szCs w:val="24"/>
          <w:rtl/>
        </w:rPr>
        <w:t xml:space="preserve"> </w:t>
      </w:r>
    </w:p>
    <w:p w14:paraId="5DA56C05" w14:textId="77777777" w:rsidR="000A5A15" w:rsidRPr="00004C17" w:rsidRDefault="000A5A15" w:rsidP="000A5A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004C17">
        <w:rPr>
          <w:rFonts w:asciiTheme="minorBidi" w:hAnsiTheme="minorBidi"/>
          <w:sz w:val="24"/>
          <w:szCs w:val="24"/>
          <w:rtl/>
        </w:rPr>
        <w:t>ה' לא רצה שבני ישראל ינתצו את מזבחות האלילים</w:t>
      </w:r>
      <w:r>
        <w:rPr>
          <w:rFonts w:asciiTheme="minorBidi" w:hAnsiTheme="minorBidi" w:hint="cs"/>
          <w:sz w:val="24"/>
          <w:szCs w:val="24"/>
          <w:rtl/>
        </w:rPr>
        <w:t>.</w:t>
      </w:r>
      <w:r w:rsidRPr="00004C17">
        <w:rPr>
          <w:rFonts w:asciiTheme="minorBidi" w:hAnsiTheme="minorBidi"/>
          <w:sz w:val="24"/>
          <w:szCs w:val="24"/>
          <w:rtl/>
        </w:rPr>
        <w:t xml:space="preserve"> </w:t>
      </w:r>
    </w:p>
    <w:p w14:paraId="2E2DECCF" w14:textId="77777777" w:rsidR="000A5A15" w:rsidRPr="00004C17" w:rsidRDefault="000A5A15" w:rsidP="000A5A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004C17">
        <w:rPr>
          <w:rFonts w:asciiTheme="minorBidi" w:hAnsiTheme="minorBidi"/>
          <w:sz w:val="24"/>
          <w:szCs w:val="24"/>
          <w:rtl/>
        </w:rPr>
        <w:t>ה' לא רצה שבני ישראל יכרתו ברית עם העמים היושבים בארץ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32E297BE" w14:textId="77777777" w:rsidR="000A5A15" w:rsidRPr="00004C17" w:rsidRDefault="000A5A15" w:rsidP="000A5A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004C17">
        <w:rPr>
          <w:rFonts w:asciiTheme="minorBidi" w:hAnsiTheme="minorBidi"/>
          <w:sz w:val="24"/>
          <w:szCs w:val="24"/>
          <w:rtl/>
        </w:rPr>
        <w:t>אחרי תוכחת המלאך בני ישראל התחרטו וזבחו לה'.</w:t>
      </w:r>
    </w:p>
    <w:p w14:paraId="39E425FF" w14:textId="77777777" w:rsidR="000A5A15" w:rsidRPr="00004C17" w:rsidRDefault="000A5A15" w:rsidP="000A5A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004C17">
        <w:rPr>
          <w:rFonts w:asciiTheme="minorBidi" w:hAnsiTheme="minorBidi"/>
          <w:sz w:val="24"/>
          <w:szCs w:val="24"/>
          <w:rtl/>
        </w:rPr>
        <w:t>לאורך כל תקופת יהושע והזקנים עבדו בני ישראל עבודה זרה.</w:t>
      </w:r>
    </w:p>
    <w:p w14:paraId="0092768A" w14:textId="77777777" w:rsidR="000A5A15" w:rsidRPr="00004C17" w:rsidRDefault="000A5A15" w:rsidP="000A5A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004C17">
        <w:rPr>
          <w:rFonts w:asciiTheme="minorBidi" w:hAnsiTheme="minorBidi"/>
          <w:sz w:val="24"/>
          <w:szCs w:val="24"/>
          <w:rtl/>
        </w:rPr>
        <w:t>הדור שבא אחרי יהושע והזקנים ידע והכיר את מה שעשה ה' לישראל.</w:t>
      </w:r>
    </w:p>
    <w:p w14:paraId="1CE346A8" w14:textId="77777777" w:rsidR="000A5A15" w:rsidRPr="000A5A15" w:rsidRDefault="000A5A15">
      <w:bookmarkStart w:id="0" w:name="_GoBack"/>
      <w:bookmarkEnd w:id="0"/>
    </w:p>
    <w:sectPr w:rsidR="000A5A15" w:rsidRPr="000A5A15" w:rsidSect="008C78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367C2"/>
    <w:multiLevelType w:val="hybridMultilevel"/>
    <w:tmpl w:val="4AF62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15"/>
    <w:rsid w:val="000A5A15"/>
    <w:rsid w:val="008C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84188"/>
  <w15:chartTrackingRefBased/>
  <w15:docId w15:val="{092CA4E3-6C0A-40F9-938F-117A065D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A15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Gabbai</dc:creator>
  <cp:keywords/>
  <dc:description/>
  <cp:lastModifiedBy>Bar Gabbai</cp:lastModifiedBy>
  <cp:revision>1</cp:revision>
  <dcterms:created xsi:type="dcterms:W3CDTF">2018-08-31T07:52:00Z</dcterms:created>
  <dcterms:modified xsi:type="dcterms:W3CDTF">2018-08-31T07:53:00Z</dcterms:modified>
</cp:coreProperties>
</file>